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A780FD" w14:textId="77777777" w:rsidR="00172CA0" w:rsidRPr="00846F49" w:rsidRDefault="00172CA0" w:rsidP="00172CA0">
      <w:pPr>
        <w:rPr>
          <w:b/>
          <w:u w:val="single"/>
        </w:rPr>
      </w:pPr>
      <w:r w:rsidRPr="00846F49">
        <w:rPr>
          <w:b/>
          <w:u w:val="single"/>
        </w:rPr>
        <w:t>NOTA sobre nuevas especificaciones de venta de títulos Multiviajes a partir del 1 de febrero del 2023</w:t>
      </w:r>
    </w:p>
    <w:p w14:paraId="0B0C3C43" w14:textId="77777777" w:rsidR="00172CA0" w:rsidRPr="00846F49" w:rsidRDefault="00172CA0" w:rsidP="00172CA0">
      <w:pPr>
        <w:rPr>
          <w:b/>
          <w:u w:val="single"/>
        </w:rPr>
      </w:pPr>
    </w:p>
    <w:p w14:paraId="6F707B5A" w14:textId="5B822E37" w:rsidR="00172CA0" w:rsidRDefault="00172CA0" w:rsidP="00172CA0">
      <w:r>
        <w:t>En el caso de la venta de títulos de tipo multiviajes (familia de códigos 20XX) se guardará, a partir del 1 de febrero del 202</w:t>
      </w:r>
      <w:r w:rsidR="00F7227F">
        <w:t>3</w:t>
      </w:r>
      <w:r>
        <w:t xml:space="preserve">, en la memoria de la tarjeta de transportes el </w:t>
      </w:r>
      <w:r w:rsidRPr="00CB2A12">
        <w:rPr>
          <w:b/>
          <w:u w:val="single"/>
        </w:rPr>
        <w:t>nominal de la venta 3</w:t>
      </w:r>
      <w:r>
        <w:t xml:space="preserve"> en lugar de guardar, como venía haciéndose hasta este momento, el nominal que corresponda en función de las fechas </w:t>
      </w:r>
    </w:p>
    <w:p w14:paraId="4939218F" w14:textId="77777777" w:rsidR="00172CA0" w:rsidRDefault="00172CA0" w:rsidP="00172CA0"/>
    <w:p w14:paraId="2FC93A26" w14:textId="77777777" w:rsidR="00172CA0" w:rsidRDefault="00172CA0" w:rsidP="00172CA0"/>
    <w:p w14:paraId="55C89D6B" w14:textId="77777777" w:rsidR="00172CA0" w:rsidRDefault="00172CA0" w:rsidP="00172CA0">
      <w:r>
        <w:t>Recordamos que la interpretación de cuando aplicar una tarifa u otra es la siguiente:</w:t>
      </w:r>
    </w:p>
    <w:tbl>
      <w:tblPr>
        <w:tblW w:w="9918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0"/>
        <w:gridCol w:w="7658"/>
      </w:tblGrid>
      <w:tr w:rsidR="00172CA0" w:rsidRPr="008B389A" w14:paraId="5F5B4737" w14:textId="77777777" w:rsidTr="00F6096D">
        <w:trPr>
          <w:trHeight w:val="255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bottom"/>
          </w:tcPr>
          <w:p w14:paraId="0C4BF501" w14:textId="77777777" w:rsidR="00172CA0" w:rsidRPr="008B389A" w:rsidRDefault="00172CA0" w:rsidP="00F6096D">
            <w:pPr>
              <w:rPr>
                <w:rFonts w:cs="Arial"/>
                <w:sz w:val="20"/>
              </w:rPr>
            </w:pPr>
            <w:r w:rsidRPr="008B389A">
              <w:rPr>
                <w:rFonts w:cs="Arial"/>
                <w:sz w:val="20"/>
              </w:rPr>
              <w:t>ETIQUETA XML</w:t>
            </w:r>
          </w:p>
        </w:tc>
        <w:tc>
          <w:tcPr>
            <w:tcW w:w="7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bottom"/>
          </w:tcPr>
          <w:p w14:paraId="5902E6C0" w14:textId="77777777" w:rsidR="00172CA0" w:rsidRPr="008B389A" w:rsidRDefault="00172CA0" w:rsidP="00F6096D">
            <w:pPr>
              <w:rPr>
                <w:rFonts w:cs="Arial"/>
                <w:sz w:val="20"/>
              </w:rPr>
            </w:pPr>
            <w:r w:rsidRPr="008B389A">
              <w:rPr>
                <w:rFonts w:cs="Arial"/>
                <w:sz w:val="20"/>
              </w:rPr>
              <w:t>DESCRIPCION</w:t>
            </w:r>
          </w:p>
        </w:tc>
      </w:tr>
      <w:tr w:rsidR="00172CA0" w:rsidRPr="008B389A" w14:paraId="7DFB3CE4" w14:textId="77777777" w:rsidTr="00F6096D">
        <w:trPr>
          <w:trHeight w:val="255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C7DF4C" w14:textId="77777777" w:rsidR="00172CA0" w:rsidRPr="008B389A" w:rsidRDefault="00172CA0" w:rsidP="00F6096D">
            <w:pPr>
              <w:rPr>
                <w:rFonts w:cs="Arial"/>
                <w:sz w:val="20"/>
              </w:rPr>
            </w:pPr>
            <w:r w:rsidRPr="008B389A">
              <w:rPr>
                <w:rFonts w:cs="Arial"/>
                <w:sz w:val="20"/>
              </w:rPr>
              <w:t>&lt;Tarifa_Venta_1&gt;</w:t>
            </w:r>
          </w:p>
        </w:tc>
        <w:tc>
          <w:tcPr>
            <w:tcW w:w="7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CE4A0A" w14:textId="77777777" w:rsidR="00172CA0" w:rsidRPr="008B389A" w:rsidRDefault="00172CA0" w:rsidP="00F6096D">
            <w:pPr>
              <w:rPr>
                <w:rFonts w:cs="Arial"/>
                <w:sz w:val="20"/>
              </w:rPr>
            </w:pPr>
            <w:r w:rsidRPr="008B389A">
              <w:rPr>
                <w:rFonts w:cs="Arial"/>
                <w:sz w:val="20"/>
              </w:rPr>
              <w:t>Entra en vigor cuando indica &lt;Fecha_Inicio_Venta&gt;</w:t>
            </w:r>
          </w:p>
        </w:tc>
      </w:tr>
      <w:tr w:rsidR="00172CA0" w:rsidRPr="008B389A" w14:paraId="01F3C0B1" w14:textId="77777777" w:rsidTr="00F6096D">
        <w:trPr>
          <w:trHeight w:val="255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5C002C" w14:textId="77777777" w:rsidR="00172CA0" w:rsidRPr="008B389A" w:rsidRDefault="00172CA0" w:rsidP="00F6096D">
            <w:pPr>
              <w:rPr>
                <w:rFonts w:cs="Arial"/>
                <w:sz w:val="20"/>
              </w:rPr>
            </w:pPr>
            <w:r w:rsidRPr="008B389A">
              <w:rPr>
                <w:rFonts w:cs="Arial"/>
                <w:sz w:val="20"/>
              </w:rPr>
              <w:t>&lt;Tarifa_Venta_2&gt;</w:t>
            </w:r>
          </w:p>
        </w:tc>
        <w:tc>
          <w:tcPr>
            <w:tcW w:w="7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7F6FE1" w14:textId="77777777" w:rsidR="00172CA0" w:rsidRPr="008B389A" w:rsidRDefault="00172CA0" w:rsidP="00F6096D">
            <w:pPr>
              <w:rPr>
                <w:rFonts w:cs="Arial"/>
                <w:sz w:val="20"/>
              </w:rPr>
            </w:pPr>
            <w:r w:rsidRPr="008B389A">
              <w:rPr>
                <w:rFonts w:cs="Arial"/>
                <w:sz w:val="20"/>
              </w:rPr>
              <w:t>Entra en vigor cuando indica &lt;Fecha_Cambio_Venta1&gt;</w:t>
            </w:r>
          </w:p>
        </w:tc>
      </w:tr>
      <w:tr w:rsidR="00172CA0" w:rsidRPr="008B389A" w14:paraId="14B65872" w14:textId="77777777" w:rsidTr="00F6096D">
        <w:trPr>
          <w:trHeight w:val="255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33F162" w14:textId="77777777" w:rsidR="00172CA0" w:rsidRPr="008B389A" w:rsidRDefault="00172CA0" w:rsidP="00F6096D">
            <w:pPr>
              <w:rPr>
                <w:rFonts w:cs="Arial"/>
                <w:sz w:val="20"/>
              </w:rPr>
            </w:pPr>
            <w:r w:rsidRPr="008B389A">
              <w:rPr>
                <w:rFonts w:cs="Arial"/>
                <w:sz w:val="20"/>
              </w:rPr>
              <w:t>&lt;Tarifa_Venta_3&gt;</w:t>
            </w:r>
          </w:p>
        </w:tc>
        <w:tc>
          <w:tcPr>
            <w:tcW w:w="7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C02775" w14:textId="77777777" w:rsidR="00172CA0" w:rsidRPr="008B389A" w:rsidRDefault="00172CA0" w:rsidP="00F6096D">
            <w:pPr>
              <w:rPr>
                <w:rFonts w:cs="Arial"/>
                <w:sz w:val="20"/>
              </w:rPr>
            </w:pPr>
            <w:r w:rsidRPr="008B389A">
              <w:rPr>
                <w:rFonts w:cs="Arial"/>
                <w:sz w:val="20"/>
              </w:rPr>
              <w:t>Entra en vigor cuando indica &lt;Fecha_Cambio_Venta2&gt; y finaliza &lt;Fecha_Fin_Venta&gt;</w:t>
            </w:r>
          </w:p>
        </w:tc>
      </w:tr>
    </w:tbl>
    <w:p w14:paraId="326BD5F2" w14:textId="77777777" w:rsidR="00172CA0" w:rsidRDefault="00172CA0" w:rsidP="00172CA0"/>
    <w:p w14:paraId="6DFB7828" w14:textId="77777777" w:rsidR="00172CA0" w:rsidRDefault="00172CA0" w:rsidP="00172CA0"/>
    <w:p w14:paraId="633D8F2A" w14:textId="77777777" w:rsidR="00172CA0" w:rsidRDefault="00172CA0" w:rsidP="00172CA0">
      <w:r>
        <w:t>Por ejemplo, en la compra el título 2004h (Multiviajes) con descuento de familia numerosa, al usuario se le cobra con el precio correspondiente (y se le factura) en base a la tarifa correspondiente en función de las fechas indicadas anteriormente. Este proceso no se ve afectado: continua igual a cómo se venía haciendo</w:t>
      </w:r>
      <w:r w:rsidR="00362D3B">
        <w:t xml:space="preserve">. Es decir, </w:t>
      </w:r>
      <w:r w:rsidR="00235F5D">
        <w:t>en interfaces</w:t>
      </w:r>
      <w:r w:rsidR="00A22264">
        <w:t xml:space="preserve"> de usuario</w:t>
      </w:r>
      <w:r w:rsidR="00235F5D">
        <w:t>,</w:t>
      </w:r>
      <w:r w:rsidR="00362D3B">
        <w:t xml:space="preserve"> los impresos de facturación y en las transacciones de facturación </w:t>
      </w:r>
      <w:r w:rsidR="00235F5D">
        <w:t xml:space="preserve">y venta </w:t>
      </w:r>
      <w:r w:rsidR="00362D3B">
        <w:t>se ponen los valores reales que correspondan al mo</w:t>
      </w:r>
      <w:r w:rsidR="00235F5D">
        <w:t>mento de venta como se hace habi</w:t>
      </w:r>
      <w:r w:rsidR="00362D3B">
        <w:t>tualmente.</w:t>
      </w:r>
    </w:p>
    <w:p w14:paraId="4BAA292E" w14:textId="2F6363E0" w:rsidR="00235F5D" w:rsidRDefault="00A22264" w:rsidP="00172CA0">
      <w:pPr>
        <w:rPr>
          <w:rFonts w:cs="Arial"/>
          <w:sz w:val="20"/>
        </w:rPr>
      </w:pPr>
      <w:r>
        <w:t>Tradicionalmente,</w:t>
      </w:r>
      <w:r w:rsidR="00172CA0">
        <w:t xml:space="preserve"> en la memoria de la tarjeta no se guardaba necesariamente el mismo importe, sino el importe nominal, esto es, en base a la tarifa correspondiente en función de las fechas indicadas anteriormente: el importe del perfil NORMAL. </w:t>
      </w:r>
      <w:r>
        <w:t>A</w:t>
      </w:r>
      <w:r w:rsidR="00172CA0">
        <w:t xml:space="preserve"> partir del 1 de febrero del 202</w:t>
      </w:r>
      <w:r w:rsidR="000E23E9">
        <w:t>3</w:t>
      </w:r>
      <w:r w:rsidR="00172CA0" w:rsidRPr="00867128">
        <w:t xml:space="preserve"> </w:t>
      </w:r>
      <w:r w:rsidR="00172CA0">
        <w:t xml:space="preserve">el importe nominal, para los títulos tipo 20XX, siempre será el que figure en el perfil NORMAL asociado a </w:t>
      </w:r>
      <w:r w:rsidR="00172CA0" w:rsidRPr="008B389A">
        <w:rPr>
          <w:rFonts w:cs="Arial"/>
          <w:sz w:val="20"/>
        </w:rPr>
        <w:t>&lt;Tarifa_Venta_3&gt;</w:t>
      </w:r>
      <w:r w:rsidR="00172CA0">
        <w:rPr>
          <w:rFonts w:cs="Arial"/>
          <w:sz w:val="20"/>
        </w:rPr>
        <w:t xml:space="preserve">. </w:t>
      </w:r>
      <w:r w:rsidR="00235F5D">
        <w:rPr>
          <w:rFonts w:cs="Arial"/>
          <w:sz w:val="20"/>
        </w:rPr>
        <w:t xml:space="preserve"> Esta modificación queda reflejada en el FEDT y en su transacción correspondiente. </w:t>
      </w:r>
    </w:p>
    <w:p w14:paraId="59FAAB44" w14:textId="77777777" w:rsidR="00172CA0" w:rsidRPr="00E92003" w:rsidRDefault="00172CA0" w:rsidP="00172CA0"/>
    <w:p w14:paraId="00893C94" w14:textId="77777777" w:rsidR="00172CA0" w:rsidRDefault="00172CA0" w:rsidP="00172CA0">
      <w:r>
        <w:t>&lt;Titulo Codigo="2004h" Descripcion="METROBUS 10 VIAJES" Orden="1"&gt;</w:t>
      </w:r>
    </w:p>
    <w:p w14:paraId="2BE5AA52" w14:textId="77777777" w:rsidR="00172CA0" w:rsidRDefault="00172CA0" w:rsidP="00172CA0">
      <w:r>
        <w:t xml:space="preserve">  &lt;Empresa_Propietaria_Cod&gt;01h&lt;/Empresa_Propietaria_Cod&gt;</w:t>
      </w:r>
    </w:p>
    <w:p w14:paraId="24C3DA3E" w14:textId="77777777" w:rsidR="00172CA0" w:rsidRDefault="00172CA0" w:rsidP="00172CA0">
      <w:r>
        <w:t xml:space="preserve">  &lt;Fecha_Inicio_Venta&gt;2023-01-01&lt;/Fecha_Inicio_Venta&gt;</w:t>
      </w:r>
    </w:p>
    <w:p w14:paraId="08984253" w14:textId="77777777" w:rsidR="00172CA0" w:rsidRDefault="00172CA0" w:rsidP="00172CA0">
      <w:r>
        <w:t xml:space="preserve">  &lt;Fecha_Cambio_Venta1&gt;2023-02-01&lt;/Fecha_Cambio_Venta1&gt;</w:t>
      </w:r>
    </w:p>
    <w:p w14:paraId="5435120D" w14:textId="77777777" w:rsidR="00172CA0" w:rsidRDefault="00172CA0" w:rsidP="00172CA0">
      <w:r>
        <w:t xml:space="preserve">  &lt;Fecha_Cambio_Venta2&gt;2023-07-01&lt;/Fecha_Cambio_Venta2&gt;</w:t>
      </w:r>
    </w:p>
    <w:p w14:paraId="13025F25" w14:textId="77777777" w:rsidR="00172CA0" w:rsidRDefault="00172CA0" w:rsidP="00172CA0">
      <w:r>
        <w:lastRenderedPageBreak/>
        <w:t xml:space="preserve">  &lt;Fecha_Fin_Venta&gt;2025-09-01&lt;/Fecha_Fin_Venta&gt;</w:t>
      </w:r>
    </w:p>
    <w:p w14:paraId="5D08C523" w14:textId="77777777" w:rsidR="00172CA0" w:rsidRDefault="00172CA0" w:rsidP="00172CA0">
      <w:r>
        <w:t xml:space="preserve">  &lt;Colectivo Codigo="00h" Descripcion="Normal"&gt;</w:t>
      </w:r>
    </w:p>
    <w:p w14:paraId="347FC07C" w14:textId="77777777" w:rsidR="00172CA0" w:rsidRDefault="00172CA0" w:rsidP="00172CA0">
      <w:r>
        <w:t xml:space="preserve">    &lt;Perfil Codigo="01h"&gt;</w:t>
      </w:r>
    </w:p>
    <w:p w14:paraId="240816B0" w14:textId="77777777" w:rsidR="00172CA0" w:rsidRDefault="00172CA0" w:rsidP="00172CA0">
      <w:r>
        <w:t xml:space="preserve">      &lt;Perfil_Nombre&gt;NORMAL&lt;/Perfil_Nombre&gt;</w:t>
      </w:r>
    </w:p>
    <w:p w14:paraId="655B15E8" w14:textId="77777777" w:rsidR="00172CA0" w:rsidRDefault="00172CA0" w:rsidP="00172CA0">
      <w:r>
        <w:t xml:space="preserve">      &lt;Empresa_Propietaria_Perfil&gt;01h&lt;/Empresa_Propietaria_Perfil&gt;</w:t>
      </w:r>
    </w:p>
    <w:p w14:paraId="7264596B" w14:textId="77777777" w:rsidR="00172CA0" w:rsidRDefault="00172CA0" w:rsidP="00172CA0">
      <w:r>
        <w:t xml:space="preserve">      &lt;Tarifa_Venta_1&gt;</w:t>
      </w:r>
    </w:p>
    <w:p w14:paraId="1F049450" w14:textId="77777777" w:rsidR="00F7227F" w:rsidRDefault="00F7227F" w:rsidP="00F7227F">
      <w:r>
        <w:t xml:space="preserve">            &lt;Porcentaje_IVA&gt;10&lt;/Porcentaje_IVA&gt;</w:t>
      </w:r>
    </w:p>
    <w:p w14:paraId="0DBA90B7" w14:textId="77777777" w:rsidR="00F7227F" w:rsidRDefault="00F7227F" w:rsidP="00F7227F">
      <w:r>
        <w:t xml:space="preserve">            &lt;Tipo_BaseImponible&gt;02h&lt;/Tipo_BaseImponible&gt;</w:t>
      </w:r>
    </w:p>
    <w:p w14:paraId="494E732E" w14:textId="77777777" w:rsidR="00F7227F" w:rsidRDefault="00F7227F" w:rsidP="00F7227F">
      <w:r>
        <w:t xml:space="preserve">            &lt;BaseImponible&gt;773&lt;/BaseImponible&gt;</w:t>
      </w:r>
    </w:p>
    <w:p w14:paraId="61A5761D" w14:textId="77777777" w:rsidR="00F7227F" w:rsidRDefault="00F7227F" w:rsidP="00F7227F">
      <w:r>
        <w:t xml:space="preserve">            &lt;Tipo_UnidadIVA&gt;02h&lt;/Tipo_UnidadIVA&gt;</w:t>
      </w:r>
    </w:p>
    <w:p w14:paraId="23B11E8A" w14:textId="77777777" w:rsidR="00F7227F" w:rsidRDefault="00F7227F" w:rsidP="00F7227F">
      <w:r>
        <w:t xml:space="preserve">            &lt;ImporteIVA&gt;77&lt;/ImporteIVA&gt;</w:t>
      </w:r>
    </w:p>
    <w:p w14:paraId="5CED4C1A" w14:textId="77777777" w:rsidR="00F7227F" w:rsidRDefault="00F7227F" w:rsidP="00F7227F">
      <w:r>
        <w:t xml:space="preserve">            &lt;Tipo_Unidades&gt;02h&lt;/Tipo_Unidades&gt;</w:t>
      </w:r>
    </w:p>
    <w:p w14:paraId="168D7596" w14:textId="77777777" w:rsidR="00F7227F" w:rsidRDefault="00F7227F" w:rsidP="00F7227F">
      <w:r>
        <w:t xml:space="preserve">            &lt;Unidades&gt;850&lt;/Unidades&gt;</w:t>
      </w:r>
    </w:p>
    <w:p w14:paraId="4BE4C3CC" w14:textId="77777777" w:rsidR="00F7227F" w:rsidRDefault="00F7227F" w:rsidP="00F7227F">
      <w:r>
        <w:t xml:space="preserve">            &lt;crc&gt;1&lt;/crc&gt; &lt;!--- 1 es correcto, 2 incorrecto  --&gt;</w:t>
      </w:r>
    </w:p>
    <w:p w14:paraId="66D4007E" w14:textId="77777777" w:rsidR="00172CA0" w:rsidRDefault="00172CA0" w:rsidP="00172CA0">
      <w:r>
        <w:t xml:space="preserve">      &lt;/Tarifa_Venta_1&gt;</w:t>
      </w:r>
    </w:p>
    <w:p w14:paraId="6E23DAB5" w14:textId="77777777" w:rsidR="00172CA0" w:rsidRDefault="00172CA0" w:rsidP="00172CA0">
      <w:r>
        <w:t xml:space="preserve">      &lt;Tarifa_Venta_2&gt;</w:t>
      </w:r>
    </w:p>
    <w:p w14:paraId="6BE2577D" w14:textId="77777777" w:rsidR="00F7227F" w:rsidRDefault="00F7227F" w:rsidP="00F7227F">
      <w:r>
        <w:t xml:space="preserve">            &lt;Porcentaje_IVA&gt;10&lt;/Porcentaje_IVA&gt;</w:t>
      </w:r>
    </w:p>
    <w:p w14:paraId="654349F3" w14:textId="77777777" w:rsidR="00F7227F" w:rsidRDefault="00F7227F" w:rsidP="00F7227F">
      <w:r>
        <w:t xml:space="preserve">            &lt;Tipo_BaseImponible&gt;02h&lt;/Tipo_BaseImponible&gt;</w:t>
      </w:r>
    </w:p>
    <w:p w14:paraId="6178D81A" w14:textId="77777777" w:rsidR="00F7227F" w:rsidRDefault="00F7227F" w:rsidP="00F7227F">
      <w:r>
        <w:t xml:space="preserve">            &lt;BaseImponible&gt;555&lt;/BaseImponible&gt;</w:t>
      </w:r>
    </w:p>
    <w:p w14:paraId="74073BB4" w14:textId="77777777" w:rsidR="00F7227F" w:rsidRDefault="00F7227F" w:rsidP="00F7227F">
      <w:r>
        <w:t xml:space="preserve">            &lt;Tipo_UnidadIVA&gt;02h&lt;/Tipo_UnidadIVA&gt;</w:t>
      </w:r>
    </w:p>
    <w:p w14:paraId="548A558F" w14:textId="77777777" w:rsidR="00F7227F" w:rsidRDefault="00F7227F" w:rsidP="00F7227F">
      <w:r>
        <w:t xml:space="preserve">            &lt;ImporteIVA&gt;55&lt;/ImporteIVA&gt;</w:t>
      </w:r>
    </w:p>
    <w:p w14:paraId="5A0141D0" w14:textId="77777777" w:rsidR="00F7227F" w:rsidRDefault="00F7227F" w:rsidP="00F7227F">
      <w:r>
        <w:t xml:space="preserve">            &lt;Tipo_Unidades&gt;02h&lt;/Tipo_Unidades&gt;</w:t>
      </w:r>
    </w:p>
    <w:p w14:paraId="7D46B3DB" w14:textId="77777777" w:rsidR="00F7227F" w:rsidRDefault="00F7227F" w:rsidP="00F7227F">
      <w:r>
        <w:t xml:space="preserve">            &lt;Unidades&gt;610&lt;/Unidades&gt;</w:t>
      </w:r>
    </w:p>
    <w:p w14:paraId="1C6EDCF6" w14:textId="77777777" w:rsidR="00F7227F" w:rsidRDefault="00F7227F" w:rsidP="00F7227F">
      <w:r>
        <w:t xml:space="preserve">            &lt;crc&gt;1&lt;/crc&gt; &lt;!--- 1 es correcto, 2 incorrecto  --&gt;</w:t>
      </w:r>
    </w:p>
    <w:p w14:paraId="450AC62A" w14:textId="77777777" w:rsidR="00172CA0" w:rsidRDefault="00172CA0" w:rsidP="00172CA0">
      <w:r>
        <w:t xml:space="preserve">      &lt;/Tarifa_Venta_2&gt;</w:t>
      </w:r>
    </w:p>
    <w:p w14:paraId="49611E30" w14:textId="77777777" w:rsidR="00172CA0" w:rsidRPr="0000523E" w:rsidRDefault="00172CA0" w:rsidP="00172CA0">
      <w:pPr>
        <w:rPr>
          <w:b/>
        </w:rPr>
      </w:pPr>
      <w:r w:rsidRPr="0000523E">
        <w:rPr>
          <w:b/>
        </w:rPr>
        <w:t xml:space="preserve">      &lt;Tarifa_Venta_3&gt;</w:t>
      </w:r>
    </w:p>
    <w:p w14:paraId="2DCFE49D" w14:textId="77777777" w:rsidR="00172CA0" w:rsidRPr="0000523E" w:rsidRDefault="00172CA0" w:rsidP="00172CA0">
      <w:pPr>
        <w:rPr>
          <w:b/>
        </w:rPr>
      </w:pPr>
      <w:r w:rsidRPr="0000523E">
        <w:rPr>
          <w:b/>
        </w:rPr>
        <w:t xml:space="preserve">            &lt;Porcentaje_IVA&gt;10&lt;/Porcentaje_IVA&gt;</w:t>
      </w:r>
    </w:p>
    <w:p w14:paraId="1B823853" w14:textId="77777777" w:rsidR="00172CA0" w:rsidRPr="0000523E" w:rsidRDefault="00172CA0" w:rsidP="00172CA0">
      <w:pPr>
        <w:rPr>
          <w:b/>
        </w:rPr>
      </w:pPr>
      <w:r w:rsidRPr="0000523E">
        <w:rPr>
          <w:b/>
        </w:rPr>
        <w:t xml:space="preserve">            &lt;Tipo_BaseImponible&gt;02h&lt;/Tipo_BaseImponible&gt;</w:t>
      </w:r>
    </w:p>
    <w:p w14:paraId="6DB78118" w14:textId="77777777" w:rsidR="00172CA0" w:rsidRPr="0000523E" w:rsidRDefault="00172CA0" w:rsidP="00172CA0">
      <w:pPr>
        <w:rPr>
          <w:b/>
        </w:rPr>
      </w:pPr>
      <w:r w:rsidRPr="0000523E">
        <w:rPr>
          <w:b/>
        </w:rPr>
        <w:lastRenderedPageBreak/>
        <w:t xml:space="preserve">            &lt;BaseImponible&gt;1109&lt;/BaseImponible&gt;</w:t>
      </w:r>
    </w:p>
    <w:p w14:paraId="33E077B8" w14:textId="77777777" w:rsidR="00172CA0" w:rsidRPr="0000523E" w:rsidRDefault="00172CA0" w:rsidP="00172CA0">
      <w:pPr>
        <w:rPr>
          <w:b/>
        </w:rPr>
      </w:pPr>
      <w:r w:rsidRPr="0000523E">
        <w:rPr>
          <w:b/>
        </w:rPr>
        <w:t xml:space="preserve">            &lt;Tipo_UnidadIVA&gt;02h&lt;/Tipo_UnidadIVA&gt;</w:t>
      </w:r>
    </w:p>
    <w:p w14:paraId="455DAD61" w14:textId="77777777" w:rsidR="00172CA0" w:rsidRPr="0000523E" w:rsidRDefault="00172CA0" w:rsidP="00172CA0">
      <w:pPr>
        <w:rPr>
          <w:b/>
        </w:rPr>
      </w:pPr>
      <w:r w:rsidRPr="0000523E">
        <w:rPr>
          <w:b/>
        </w:rPr>
        <w:t xml:space="preserve">            &lt;ImporteIVA&gt;111&lt;/ImporteIVA&gt;</w:t>
      </w:r>
    </w:p>
    <w:p w14:paraId="35D12C6B" w14:textId="77777777" w:rsidR="00172CA0" w:rsidRPr="0000523E" w:rsidRDefault="00172CA0" w:rsidP="00172CA0">
      <w:pPr>
        <w:rPr>
          <w:b/>
        </w:rPr>
      </w:pPr>
      <w:r w:rsidRPr="0000523E">
        <w:rPr>
          <w:b/>
        </w:rPr>
        <w:t xml:space="preserve">            &lt;Tipo_Unidades&gt;02h&lt;/Tipo_Unidades&gt;</w:t>
      </w:r>
    </w:p>
    <w:p w14:paraId="34A1D7F8" w14:textId="77777777" w:rsidR="00172CA0" w:rsidRPr="0000523E" w:rsidRDefault="00172CA0" w:rsidP="00172CA0">
      <w:pPr>
        <w:rPr>
          <w:b/>
        </w:rPr>
      </w:pPr>
      <w:r w:rsidRPr="0000523E">
        <w:rPr>
          <w:b/>
        </w:rPr>
        <w:t xml:space="preserve">            &lt;Unidades&gt;1220&lt;/Unidades&gt;</w:t>
      </w:r>
    </w:p>
    <w:p w14:paraId="3FE7096E" w14:textId="77777777" w:rsidR="00172CA0" w:rsidRPr="0000523E" w:rsidRDefault="00172CA0" w:rsidP="00172CA0">
      <w:pPr>
        <w:rPr>
          <w:b/>
        </w:rPr>
      </w:pPr>
      <w:r w:rsidRPr="0000523E">
        <w:rPr>
          <w:b/>
        </w:rPr>
        <w:t xml:space="preserve">            &lt;crc&gt;1&lt;/crc&gt; &lt;!--- 1 es correcto, 2 incorrecto  --&gt;</w:t>
      </w:r>
    </w:p>
    <w:p w14:paraId="1D618D9D" w14:textId="77777777" w:rsidR="00172CA0" w:rsidRPr="0000523E" w:rsidRDefault="00172CA0" w:rsidP="00172CA0">
      <w:pPr>
        <w:rPr>
          <w:b/>
        </w:rPr>
      </w:pPr>
      <w:r w:rsidRPr="0000523E">
        <w:rPr>
          <w:b/>
        </w:rPr>
        <w:t xml:space="preserve">      &lt;/Tarifa_Venta_3&gt;</w:t>
      </w:r>
    </w:p>
    <w:p w14:paraId="428292E8" w14:textId="77777777" w:rsidR="00172CA0" w:rsidRDefault="00172CA0" w:rsidP="00172CA0">
      <w:r>
        <w:t xml:space="preserve">    &lt;/Perfil&gt;</w:t>
      </w:r>
    </w:p>
    <w:p w14:paraId="264AA413" w14:textId="77777777" w:rsidR="00172CA0" w:rsidRDefault="00172CA0" w:rsidP="00172CA0">
      <w:r>
        <w:t xml:space="preserve">  &lt;/Colectivo&gt;</w:t>
      </w:r>
    </w:p>
    <w:p w14:paraId="188545EB" w14:textId="77777777" w:rsidR="00172CA0" w:rsidRDefault="00172CA0" w:rsidP="00172CA0">
      <w:r>
        <w:t xml:space="preserve"> &lt;/Titulo&gt;</w:t>
      </w:r>
    </w:p>
    <w:p w14:paraId="4BD81A1E" w14:textId="77777777" w:rsidR="00172CA0" w:rsidRDefault="00172CA0" w:rsidP="00172CA0"/>
    <w:p w14:paraId="3C6ED142" w14:textId="77777777" w:rsidR="00172CA0" w:rsidRDefault="00172CA0" w:rsidP="00172CA0"/>
    <w:p w14:paraId="025E9B16" w14:textId="77777777" w:rsidR="00172CA0" w:rsidRDefault="00172CA0" w:rsidP="00172CA0"/>
    <w:p w14:paraId="027040C3" w14:textId="77777777" w:rsidR="00172CA0" w:rsidRDefault="00172CA0" w:rsidP="00172CA0"/>
    <w:p w14:paraId="27711AF0" w14:textId="77777777" w:rsidR="00220E2C" w:rsidRDefault="000E23E9"/>
    <w:sectPr w:rsidR="00220E2C" w:rsidSect="00B860B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2835" w:right="1418" w:bottom="141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E8BF7C" w14:textId="77777777" w:rsidR="00F74457" w:rsidRDefault="00F74457" w:rsidP="00B860BF">
      <w:pPr>
        <w:spacing w:after="0" w:line="240" w:lineRule="auto"/>
      </w:pPr>
      <w:r>
        <w:separator/>
      </w:r>
    </w:p>
  </w:endnote>
  <w:endnote w:type="continuationSeparator" w:id="0">
    <w:p w14:paraId="12CF0FC2" w14:textId="77777777" w:rsidR="00F74457" w:rsidRDefault="00F74457" w:rsidP="00B860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772A1D" w14:textId="77777777" w:rsidR="00CA06FE" w:rsidRDefault="00CA06FE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FF6811" w14:textId="77777777" w:rsidR="00CA06FE" w:rsidRDefault="00CA06FE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59D51C" w14:textId="77777777" w:rsidR="00CA06FE" w:rsidRDefault="00CA06FE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23261A" w14:textId="77777777" w:rsidR="00F74457" w:rsidRDefault="00F74457" w:rsidP="00B860BF">
      <w:pPr>
        <w:spacing w:after="0" w:line="240" w:lineRule="auto"/>
      </w:pPr>
      <w:r>
        <w:separator/>
      </w:r>
    </w:p>
  </w:footnote>
  <w:footnote w:type="continuationSeparator" w:id="0">
    <w:p w14:paraId="1328BDFC" w14:textId="77777777" w:rsidR="00F74457" w:rsidRDefault="00F74457" w:rsidP="00B860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8C76F4" w14:textId="77777777" w:rsidR="00CA06FE" w:rsidRDefault="00CA06FE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51DA3" w14:textId="77777777" w:rsidR="00B860BF" w:rsidRPr="009B623A" w:rsidRDefault="003B28C3" w:rsidP="00B860BF">
    <w:pPr>
      <w:pStyle w:val="Encabezado"/>
    </w:pPr>
    <w:r>
      <w:rPr>
        <w:noProof/>
        <w:lang w:eastAsia="es-ES"/>
      </w:rPr>
      <w:drawing>
        <wp:anchor distT="0" distB="0" distL="114300" distR="114300" simplePos="0" relativeHeight="251659264" behindDoc="0" locked="0" layoutInCell="1" allowOverlap="1" wp14:anchorId="2809792C" wp14:editId="0E7A5CC9">
          <wp:simplePos x="0" y="0"/>
          <wp:positionH relativeFrom="column">
            <wp:posOffset>4624070</wp:posOffset>
          </wp:positionH>
          <wp:positionV relativeFrom="paragraph">
            <wp:posOffset>-119380</wp:posOffset>
          </wp:positionV>
          <wp:extent cx="1103630" cy="985520"/>
          <wp:effectExtent l="0" t="0" r="1270" b="5080"/>
          <wp:wrapSquare wrapText="bothSides"/>
          <wp:docPr id="1" name="Imagen 1" descr="Dibujo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ibujo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3630" cy="985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A06FE" w:rsidRPr="00623E14">
      <w:rPr>
        <w:noProof/>
        <w:lang w:eastAsia="es-ES"/>
      </w:rPr>
      <w:drawing>
        <wp:inline distT="0" distB="0" distL="0" distR="0" wp14:anchorId="07464FA8" wp14:editId="2F6AA232">
          <wp:extent cx="2482850" cy="813129"/>
          <wp:effectExtent l="0" t="0" r="0" b="6350"/>
          <wp:docPr id="3" name="Imagen 3" descr="D:\Perfiles\iar15\Documents\MIS DOCUMENTOS\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Perfiles\iar15\Documents\MIS DOCUMENTOS\logo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64433" cy="87259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B9EE500" w14:textId="77777777" w:rsidR="00B860BF" w:rsidRDefault="00B860BF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67E924" w14:textId="77777777" w:rsidR="00CA06FE" w:rsidRDefault="00CA06FE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1EED"/>
    <w:rsid w:val="000E23E9"/>
    <w:rsid w:val="000E4A29"/>
    <w:rsid w:val="00172CA0"/>
    <w:rsid w:val="00235F5D"/>
    <w:rsid w:val="00362D3B"/>
    <w:rsid w:val="003B28C3"/>
    <w:rsid w:val="007A0FFF"/>
    <w:rsid w:val="008A1EED"/>
    <w:rsid w:val="00951A7F"/>
    <w:rsid w:val="009912AE"/>
    <w:rsid w:val="00A22264"/>
    <w:rsid w:val="00B860BF"/>
    <w:rsid w:val="00C86CD9"/>
    <w:rsid w:val="00CA06FE"/>
    <w:rsid w:val="00CD3FF8"/>
    <w:rsid w:val="00F60DCA"/>
    <w:rsid w:val="00F7227F"/>
    <w:rsid w:val="00F744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5506A84"/>
  <w15:chartTrackingRefBased/>
  <w15:docId w15:val="{9FEF40B0-365E-47B7-9842-8DE0229B6D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860B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860BF"/>
  </w:style>
  <w:style w:type="paragraph" w:styleId="Piedepgina">
    <w:name w:val="footer"/>
    <w:basedOn w:val="Normal"/>
    <w:link w:val="PiedepginaCar"/>
    <w:uiPriority w:val="99"/>
    <w:unhideWhenUsed/>
    <w:rsid w:val="00B860B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860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customXml" Target="../customXml/item3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customXml" Target="../customXml/item2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customXml" Target="../customXml/item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erfiles\pbh4\Documents\Plantillas%20personalizadas%20de%20Office\Plantilla%20doc%20Crtm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06E148DE0DBCD4EAACA11CFBB1F1C61" ma:contentTypeVersion="8" ma:contentTypeDescription="Crear nuevo documento." ma:contentTypeScope="" ma:versionID="516056e1977d1c19d61ee63b2fa58a67">
  <xsd:schema xmlns:xsd="http://www.w3.org/2001/XMLSchema" xmlns:xs="http://www.w3.org/2001/XMLSchema" xmlns:p="http://schemas.microsoft.com/office/2006/metadata/properties" xmlns:ns2="7e898aae-408e-4d4a-9138-ab6f1a9d9d70" xmlns:ns3="15e13375-5251-4d89-b231-8e0cfa0dbfc5" targetNamespace="http://schemas.microsoft.com/office/2006/metadata/properties" ma:root="true" ma:fieldsID="6dad1107bb1536136e358bd5917d3366" ns2:_="" ns3:_="">
    <xsd:import namespace="7e898aae-408e-4d4a-9138-ab6f1a9d9d70"/>
    <xsd:import namespace="15e13375-5251-4d89-b231-8e0cfa0dbfc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898aae-408e-4d4a-9138-ab6f1a9d9d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e13375-5251-4d89-b231-8e0cfa0dbfc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17B56FE-9896-4FC5-8269-A20AD528EA0C}"/>
</file>

<file path=customXml/itemProps2.xml><?xml version="1.0" encoding="utf-8"?>
<ds:datastoreItem xmlns:ds="http://schemas.openxmlformats.org/officeDocument/2006/customXml" ds:itemID="{257B345C-1B55-421C-B88F-6C263D364EA3}"/>
</file>

<file path=customXml/itemProps3.xml><?xml version="1.0" encoding="utf-8"?>
<ds:datastoreItem xmlns:ds="http://schemas.openxmlformats.org/officeDocument/2006/customXml" ds:itemID="{BD00A78D-0531-4D48-998B-B688432A03C5}"/>
</file>

<file path=docProps/app.xml><?xml version="1.0" encoding="utf-8"?>
<Properties xmlns="http://schemas.openxmlformats.org/officeDocument/2006/extended-properties" xmlns:vt="http://schemas.openxmlformats.org/officeDocument/2006/docPropsVTypes">
  <Template>Plantilla doc Crtm</Template>
  <TotalTime>25</TotalTime>
  <Pages>3</Pages>
  <Words>562</Words>
  <Characters>3096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Comunidad de Madrid</Company>
  <LinksUpToDate>false</LinksUpToDate>
  <CharactersWithSpaces>3651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</dc:creator>
  <cp:keywords/>
  <dc:description/>
  <cp:lastModifiedBy>Luis Criado-Fernández</cp:lastModifiedBy>
  <cp:revision>5</cp:revision>
  <cp:lastPrinted>2023-01-11T11:39:00Z</cp:lastPrinted>
  <dcterms:created xsi:type="dcterms:W3CDTF">2023-01-11T11:38:00Z</dcterms:created>
  <dcterms:modified xsi:type="dcterms:W3CDTF">2023-01-11T13:02:00Z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0x010100D06E148DE0DBCD4EAACA11CFBB1F1C61</vt:lpwstr>
  </property>
</Properties>
</file>